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72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2"/>
      </w:tblGrid>
      <w:tr w:rsidR="009003D0" w:rsidRPr="009003D0" w:rsidTr="008E17D2">
        <w:trPr>
          <w:trHeight w:val="25"/>
        </w:trPr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003D0" w:rsidRPr="009003D0" w:rsidRDefault="009003D0" w:rsidP="009003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94225D" w:rsidRPr="009003D0" w:rsidTr="00CD16E4">
        <w:trPr>
          <w:trHeight w:val="25"/>
        </w:trPr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94225D" w:rsidRPr="009458FF" w:rsidRDefault="0094225D" w:rsidP="00945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16E4" w:rsidRDefault="00CD16E4" w:rsidP="00CD16E4">
      <w:pPr>
        <w:spacing w:after="0" w:line="240" w:lineRule="auto"/>
        <w:ind w:left="538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D16E4" w:rsidRPr="00CD16E4" w:rsidRDefault="00CD16E4" w:rsidP="00CD16E4">
      <w:pPr>
        <w:spacing w:after="0" w:line="240" w:lineRule="auto"/>
        <w:ind w:left="538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D16E4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1.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</w:p>
    <w:p w:rsidR="00CD16E4" w:rsidRPr="00CD16E4" w:rsidRDefault="00CD16E4" w:rsidP="00CD16E4">
      <w:pPr>
        <w:spacing w:after="0" w:line="240" w:lineRule="auto"/>
        <w:ind w:left="538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D16E4">
        <w:rPr>
          <w:rFonts w:ascii="Times New Roman" w:eastAsia="Calibri" w:hAnsi="Times New Roman" w:cs="Times New Roman"/>
          <w:color w:val="000000"/>
          <w:sz w:val="24"/>
          <w:szCs w:val="24"/>
        </w:rPr>
        <w:t>к Положению о принятия решения</w:t>
      </w:r>
    </w:p>
    <w:p w:rsidR="00CD16E4" w:rsidRPr="00CD16E4" w:rsidRDefault="00CD16E4" w:rsidP="00CD16E4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D16E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 сносе самовольной постройки на территории Еманжелинского сельского поселения Еткульского муниципального района Челябинской области или о ее приведении в соответствии с установленными требованиями и осуществления сноса самовольных построек </w:t>
      </w:r>
    </w:p>
    <w:p w:rsidR="00CD16E4" w:rsidRPr="00CD16E4" w:rsidRDefault="00CD16E4" w:rsidP="00CD1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РЕЕСТР</w:t>
      </w:r>
    </w:p>
    <w:p w:rsidR="00CD16E4" w:rsidRPr="00CD16E4" w:rsidRDefault="00CD16E4" w:rsidP="00CD1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1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САМОВОЛЬНЫХ ПОСТРОЕК, ВЫЯВЛЕННЫХ НА ТЕРРИТОРИИ ЕМАНЖЕЛИНСКОГО СЕЛЬСКОГО ПОСЕЛЕНИЯ ЕТКУЛЬСКОГО МУНИЦИПАЛЬНОГО РАЙОНА ЧЕЛЯБИНСКОЙ ОБЛАСТИ</w:t>
      </w:r>
    </w:p>
    <w:p w:rsidR="00CD16E4" w:rsidRPr="00CD16E4" w:rsidRDefault="00CD16E4" w:rsidP="00CD1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292"/>
        <w:gridCol w:w="1249"/>
        <w:gridCol w:w="1145"/>
        <w:gridCol w:w="1276"/>
        <w:gridCol w:w="1752"/>
        <w:gridCol w:w="1712"/>
        <w:gridCol w:w="1497"/>
      </w:tblGrid>
      <w:tr w:rsidR="00CD16E4" w:rsidRPr="00CD16E4" w:rsidTr="00704F31">
        <w:trPr>
          <w:cantSplit/>
        </w:trPr>
        <w:tc>
          <w:tcPr>
            <w:tcW w:w="42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самовольной постройки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размещения самовольной постройки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выявления самовольной постройки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планируемого фактического демонтажа самовольной постройки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Реквизиты постановления администрации Еманжелинского сельского поселения Еткульского муниципального района Челябинской области, являющегося основанием </w:t>
            </w:r>
          </w:p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принятия решения о демонтаже самовольной постройки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хранения демонтированной самовольной постройки с указанием почтового адреса (в случаях, когда такое хранение предусмотрено настоящими Правилами) 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6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Документы-основания, дата возврата владельцу самовольного объекта</w:t>
            </w:r>
          </w:p>
        </w:tc>
      </w:tr>
      <w:tr w:rsidR="00CD16E4" w:rsidRPr="00CD16E4" w:rsidTr="00704F31">
        <w:trPr>
          <w:trHeight w:val="1110"/>
        </w:trPr>
        <w:tc>
          <w:tcPr>
            <w:tcW w:w="42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6E4" w:rsidRPr="00CD16E4" w:rsidTr="00704F31">
        <w:trPr>
          <w:trHeight w:val="1110"/>
        </w:trPr>
        <w:tc>
          <w:tcPr>
            <w:tcW w:w="42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6E4" w:rsidRPr="00CD16E4" w:rsidTr="00704F31">
        <w:trPr>
          <w:trHeight w:val="1110"/>
        </w:trPr>
        <w:tc>
          <w:tcPr>
            <w:tcW w:w="42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6E4" w:rsidRPr="00CD16E4" w:rsidTr="00704F31">
        <w:trPr>
          <w:trHeight w:val="1110"/>
        </w:trPr>
        <w:tc>
          <w:tcPr>
            <w:tcW w:w="42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D16E4" w:rsidRPr="00CD16E4" w:rsidTr="00704F31">
        <w:trPr>
          <w:trHeight w:val="1110"/>
        </w:trPr>
        <w:tc>
          <w:tcPr>
            <w:tcW w:w="42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shd w:val="clear" w:color="auto" w:fill="auto"/>
            <w:vAlign w:val="center"/>
          </w:tcPr>
          <w:p w:rsidR="00CD16E4" w:rsidRPr="00CD16E4" w:rsidRDefault="00CD16E4" w:rsidP="00CD16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D16E4" w:rsidRPr="00CD16E4" w:rsidRDefault="00CD16E4" w:rsidP="00CD1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6EAA" w:rsidRDefault="00C56EAA"/>
    <w:p w:rsidR="00A94EAF" w:rsidRPr="00CD16E4" w:rsidRDefault="00A94EAF" w:rsidP="00A94EAF">
      <w:pPr>
        <w:spacing w:after="0" w:line="240" w:lineRule="auto"/>
        <w:ind w:left="538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D16E4">
        <w:rPr>
          <w:rFonts w:ascii="Times New Roman" w:eastAsia="Calibri" w:hAnsi="Times New Roman" w:cs="Times New Roman"/>
          <w:color w:val="000000"/>
          <w:sz w:val="24"/>
          <w:szCs w:val="24"/>
        </w:rPr>
        <w:t>Приложение 1.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</w:p>
    <w:p w:rsidR="00A94EAF" w:rsidRPr="00127975" w:rsidRDefault="00A94EAF" w:rsidP="00A94EAF">
      <w:pPr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</w:rPr>
      </w:pPr>
      <w:r w:rsidRPr="00127975">
        <w:rPr>
          <w:rFonts w:ascii="Times New Roman" w:eastAsia="Calibri" w:hAnsi="Times New Roman" w:cs="Times New Roman"/>
          <w:sz w:val="24"/>
          <w:szCs w:val="24"/>
        </w:rPr>
        <w:t>к Положению о принятия решения</w:t>
      </w:r>
    </w:p>
    <w:p w:rsidR="00A94EAF" w:rsidRPr="00127975" w:rsidRDefault="00A94EAF" w:rsidP="00A94EAF">
      <w:pPr>
        <w:ind w:left="5387"/>
      </w:pPr>
      <w:r w:rsidRPr="00127975">
        <w:rPr>
          <w:rFonts w:ascii="Times New Roman" w:eastAsia="Calibri" w:hAnsi="Times New Roman" w:cs="Times New Roman"/>
          <w:sz w:val="24"/>
          <w:szCs w:val="24"/>
        </w:rPr>
        <w:t>о сносе самовольной постройки на территории Еманжелинского сельского поселения Еткульского муниципального района Челябинской области или о ее приведении в соответствии с установленными требованиями и осуществления сноса самовольных построек</w:t>
      </w:r>
    </w:p>
    <w:p w:rsidR="00A94EAF" w:rsidRPr="00127975" w:rsidRDefault="00A94EAF" w:rsidP="00A94EAF">
      <w:pPr>
        <w:pStyle w:val="a9"/>
        <w:shd w:val="clear" w:color="auto" w:fill="FFFFFF"/>
        <w:spacing w:before="0" w:beforeAutospacing="0" w:after="0" w:afterAutospacing="0"/>
        <w:jc w:val="center"/>
        <w:rPr>
          <w:rStyle w:val="aa"/>
          <w:rFonts w:eastAsia="Arial"/>
          <w:sz w:val="28"/>
          <w:szCs w:val="28"/>
        </w:rPr>
      </w:pPr>
      <w:r w:rsidRPr="00127975">
        <w:rPr>
          <w:rStyle w:val="aa"/>
          <w:rFonts w:eastAsia="Arial"/>
          <w:sz w:val="28"/>
          <w:szCs w:val="28"/>
        </w:rPr>
        <w:t>СОСТАВ КОМИССИИ</w:t>
      </w:r>
    </w:p>
    <w:p w:rsidR="00A94EAF" w:rsidRPr="00127975" w:rsidRDefault="00A94EAF" w:rsidP="00A94EAF">
      <w:pPr>
        <w:pStyle w:val="a9"/>
        <w:shd w:val="clear" w:color="auto" w:fill="FFFFFF"/>
        <w:spacing w:before="0" w:beforeAutospacing="0" w:after="150" w:afterAutospacing="0"/>
        <w:jc w:val="center"/>
        <w:rPr>
          <w:rFonts w:asciiTheme="minorHAnsi" w:hAnsiTheme="minorHAnsi"/>
          <w:sz w:val="21"/>
          <w:szCs w:val="21"/>
        </w:rPr>
      </w:pPr>
      <w:r w:rsidRPr="00127975">
        <w:rPr>
          <w:rStyle w:val="aa"/>
          <w:rFonts w:eastAsia="Arial"/>
          <w:sz w:val="28"/>
          <w:szCs w:val="28"/>
        </w:rPr>
        <w:t>по благоустройству и выявлению объектов самовольного строительства и самовольного занятия земельных участков в Еманжелинском сельском поселении</w:t>
      </w: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4253"/>
        <w:gridCol w:w="5919"/>
      </w:tblGrid>
      <w:tr w:rsidR="00127975" w:rsidRPr="00127975" w:rsidTr="00A94EAF">
        <w:tc>
          <w:tcPr>
            <w:tcW w:w="4253" w:type="dxa"/>
          </w:tcPr>
          <w:p w:rsidR="00A94EAF" w:rsidRPr="00127975" w:rsidRDefault="00A94EAF" w:rsidP="00A94EAF">
            <w:pPr>
              <w:pStyle w:val="a9"/>
              <w:spacing w:before="0" w:beforeAutospacing="0" w:after="150" w:afterAutospacing="0"/>
              <w:rPr>
                <w:sz w:val="28"/>
                <w:szCs w:val="28"/>
              </w:rPr>
            </w:pPr>
            <w:r w:rsidRPr="00127975">
              <w:rPr>
                <w:sz w:val="28"/>
                <w:szCs w:val="28"/>
              </w:rPr>
              <w:t xml:space="preserve">Костромитин Антон Сергеевич </w:t>
            </w:r>
          </w:p>
        </w:tc>
        <w:tc>
          <w:tcPr>
            <w:tcW w:w="5919" w:type="dxa"/>
          </w:tcPr>
          <w:p w:rsidR="00A94EAF" w:rsidRPr="00127975" w:rsidRDefault="00A94EAF" w:rsidP="00A94EAF">
            <w:pPr>
              <w:pStyle w:val="a9"/>
              <w:spacing w:before="0" w:beforeAutospacing="0" w:after="150" w:afterAutospacing="0"/>
              <w:rPr>
                <w:sz w:val="28"/>
                <w:szCs w:val="28"/>
              </w:rPr>
            </w:pPr>
            <w:r w:rsidRPr="00127975">
              <w:rPr>
                <w:sz w:val="28"/>
                <w:szCs w:val="28"/>
              </w:rPr>
              <w:t xml:space="preserve">Глава Еманжелинского сельского поселения - Председатель Комиссии </w:t>
            </w:r>
          </w:p>
        </w:tc>
      </w:tr>
      <w:tr w:rsidR="00127975" w:rsidRPr="00127975" w:rsidTr="00A94EAF">
        <w:tc>
          <w:tcPr>
            <w:tcW w:w="4253" w:type="dxa"/>
          </w:tcPr>
          <w:p w:rsidR="00A94EAF" w:rsidRPr="00127975" w:rsidRDefault="00A94EAF" w:rsidP="00A94EAF">
            <w:pPr>
              <w:pStyle w:val="a9"/>
              <w:spacing w:before="0" w:beforeAutospacing="0" w:after="150" w:afterAutospacing="0"/>
              <w:rPr>
                <w:sz w:val="28"/>
                <w:szCs w:val="28"/>
              </w:rPr>
            </w:pPr>
            <w:r w:rsidRPr="00127975">
              <w:rPr>
                <w:sz w:val="28"/>
                <w:szCs w:val="28"/>
              </w:rPr>
              <w:t xml:space="preserve">Шумакова Людмила Аркадьевна </w:t>
            </w:r>
          </w:p>
        </w:tc>
        <w:tc>
          <w:tcPr>
            <w:tcW w:w="5919" w:type="dxa"/>
          </w:tcPr>
          <w:p w:rsidR="00A94EAF" w:rsidRPr="00127975" w:rsidRDefault="00A94EAF" w:rsidP="00A94EAF">
            <w:pPr>
              <w:pStyle w:val="a9"/>
              <w:spacing w:before="0" w:beforeAutospacing="0" w:after="150" w:afterAutospacing="0"/>
              <w:rPr>
                <w:sz w:val="28"/>
                <w:szCs w:val="28"/>
              </w:rPr>
            </w:pPr>
            <w:r w:rsidRPr="00127975">
              <w:rPr>
                <w:sz w:val="28"/>
                <w:szCs w:val="28"/>
              </w:rPr>
              <w:t xml:space="preserve">Заместитель главы Еманжелинского сельского поселения – заместитель Председателя Комиссии </w:t>
            </w:r>
          </w:p>
        </w:tc>
      </w:tr>
      <w:tr w:rsidR="00127975" w:rsidRPr="00127975" w:rsidTr="00A94EAF">
        <w:trPr>
          <w:trHeight w:val="556"/>
        </w:trPr>
        <w:tc>
          <w:tcPr>
            <w:tcW w:w="4253" w:type="dxa"/>
          </w:tcPr>
          <w:p w:rsidR="00A94EAF" w:rsidRPr="00127975" w:rsidRDefault="00A94EAF" w:rsidP="00A94EAF">
            <w:pPr>
              <w:pStyle w:val="a9"/>
              <w:spacing w:before="0" w:beforeAutospacing="0" w:after="150" w:afterAutospacing="0"/>
              <w:rPr>
                <w:sz w:val="28"/>
                <w:szCs w:val="28"/>
              </w:rPr>
            </w:pPr>
            <w:r w:rsidRPr="00127975">
              <w:rPr>
                <w:sz w:val="28"/>
                <w:szCs w:val="28"/>
              </w:rPr>
              <w:t xml:space="preserve">Морковкина Светлана Сергеевна </w:t>
            </w:r>
          </w:p>
        </w:tc>
        <w:tc>
          <w:tcPr>
            <w:tcW w:w="5919" w:type="dxa"/>
          </w:tcPr>
          <w:p w:rsidR="00A94EAF" w:rsidRPr="00127975" w:rsidRDefault="00A94EAF" w:rsidP="00A94EAF">
            <w:pPr>
              <w:pStyle w:val="a9"/>
              <w:spacing w:before="0" w:beforeAutospacing="0" w:after="150" w:afterAutospacing="0"/>
              <w:rPr>
                <w:sz w:val="28"/>
                <w:szCs w:val="28"/>
              </w:rPr>
            </w:pPr>
            <w:r w:rsidRPr="00127975">
              <w:rPr>
                <w:sz w:val="28"/>
                <w:szCs w:val="28"/>
              </w:rPr>
              <w:t xml:space="preserve">Старший инспектор администрации Еманжелинского сельского поселения – секретарь Комиссии </w:t>
            </w:r>
          </w:p>
        </w:tc>
      </w:tr>
      <w:tr w:rsidR="00127975" w:rsidRPr="00127975" w:rsidTr="00A94EAF">
        <w:tc>
          <w:tcPr>
            <w:tcW w:w="4253" w:type="dxa"/>
          </w:tcPr>
          <w:p w:rsidR="00A94EAF" w:rsidRPr="00127975" w:rsidRDefault="00127975" w:rsidP="00A94EAF">
            <w:pPr>
              <w:pStyle w:val="a9"/>
              <w:spacing w:before="0" w:beforeAutospacing="0" w:after="15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Стрижкова Але</w:t>
            </w:r>
            <w:r w:rsidR="00A94EAF" w:rsidRPr="00127975">
              <w:rPr>
                <w:sz w:val="28"/>
                <w:szCs w:val="28"/>
              </w:rPr>
              <w:t xml:space="preserve">на Сергеевна </w:t>
            </w:r>
          </w:p>
        </w:tc>
        <w:tc>
          <w:tcPr>
            <w:tcW w:w="5919" w:type="dxa"/>
          </w:tcPr>
          <w:p w:rsidR="00A94EAF" w:rsidRPr="00127975" w:rsidRDefault="00A94EAF" w:rsidP="00A94EAF">
            <w:pPr>
              <w:pStyle w:val="a9"/>
              <w:spacing w:before="0" w:beforeAutospacing="0" w:after="150" w:afterAutospacing="0"/>
              <w:rPr>
                <w:sz w:val="28"/>
                <w:szCs w:val="28"/>
              </w:rPr>
            </w:pPr>
            <w:r w:rsidRPr="00127975">
              <w:rPr>
                <w:sz w:val="28"/>
                <w:szCs w:val="28"/>
              </w:rPr>
              <w:t xml:space="preserve">Инспектор администрации Еманжелинского сельского поселения – член Комиссии </w:t>
            </w:r>
          </w:p>
        </w:tc>
      </w:tr>
    </w:tbl>
    <w:p w:rsidR="00A94EAF" w:rsidRDefault="00A94EAF" w:rsidP="00A94EAF">
      <w:pPr>
        <w:pStyle w:val="a9"/>
        <w:shd w:val="clear" w:color="auto" w:fill="FFFFFF"/>
        <w:spacing w:before="0" w:beforeAutospacing="0" w:after="150" w:afterAutospacing="0"/>
        <w:rPr>
          <w:rFonts w:asciiTheme="minorHAnsi" w:hAnsiTheme="minorHAnsi"/>
          <w:color w:val="353535"/>
          <w:sz w:val="21"/>
          <w:szCs w:val="21"/>
        </w:rPr>
      </w:pPr>
    </w:p>
    <w:p w:rsidR="00A94EAF" w:rsidRDefault="00A94EAF"/>
    <w:sectPr w:rsidR="00A94EAF" w:rsidSect="00CD16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5CC" w:rsidRDefault="001305CC" w:rsidP="00CD16E4">
      <w:pPr>
        <w:spacing w:after="0" w:line="240" w:lineRule="auto"/>
      </w:pPr>
      <w:r>
        <w:separator/>
      </w:r>
    </w:p>
  </w:endnote>
  <w:endnote w:type="continuationSeparator" w:id="0">
    <w:p w:rsidR="001305CC" w:rsidRDefault="001305CC" w:rsidP="00CD1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5CC" w:rsidRDefault="001305CC" w:rsidP="00CD16E4">
      <w:pPr>
        <w:spacing w:after="0" w:line="240" w:lineRule="auto"/>
      </w:pPr>
      <w:r>
        <w:separator/>
      </w:r>
    </w:p>
  </w:footnote>
  <w:footnote w:type="continuationSeparator" w:id="0">
    <w:p w:rsidR="001305CC" w:rsidRDefault="001305CC" w:rsidP="00CD1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878F4"/>
    <w:multiLevelType w:val="multilevel"/>
    <w:tmpl w:val="F688804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F0F"/>
    <w:rsid w:val="000577B4"/>
    <w:rsid w:val="00073944"/>
    <w:rsid w:val="00127975"/>
    <w:rsid w:val="001305CC"/>
    <w:rsid w:val="00180846"/>
    <w:rsid w:val="001F4326"/>
    <w:rsid w:val="00232BD4"/>
    <w:rsid w:val="002D2470"/>
    <w:rsid w:val="003002DF"/>
    <w:rsid w:val="00322A66"/>
    <w:rsid w:val="00432562"/>
    <w:rsid w:val="004A1088"/>
    <w:rsid w:val="004C1BE6"/>
    <w:rsid w:val="00511822"/>
    <w:rsid w:val="006B3428"/>
    <w:rsid w:val="007478D7"/>
    <w:rsid w:val="007652B1"/>
    <w:rsid w:val="007F77B8"/>
    <w:rsid w:val="008546A7"/>
    <w:rsid w:val="00864239"/>
    <w:rsid w:val="00890097"/>
    <w:rsid w:val="008B5051"/>
    <w:rsid w:val="008E17D2"/>
    <w:rsid w:val="009003D0"/>
    <w:rsid w:val="0094225D"/>
    <w:rsid w:val="009458FF"/>
    <w:rsid w:val="00960673"/>
    <w:rsid w:val="00982250"/>
    <w:rsid w:val="00983D9E"/>
    <w:rsid w:val="00A85604"/>
    <w:rsid w:val="00A94EAF"/>
    <w:rsid w:val="00B04306"/>
    <w:rsid w:val="00BA17A6"/>
    <w:rsid w:val="00BC087D"/>
    <w:rsid w:val="00C24A66"/>
    <w:rsid w:val="00C30F0F"/>
    <w:rsid w:val="00C470CB"/>
    <w:rsid w:val="00C56EAA"/>
    <w:rsid w:val="00CB5F00"/>
    <w:rsid w:val="00CD16E4"/>
    <w:rsid w:val="00D26BFE"/>
    <w:rsid w:val="00E11925"/>
    <w:rsid w:val="00E317D0"/>
    <w:rsid w:val="00ED51B7"/>
    <w:rsid w:val="00F55378"/>
    <w:rsid w:val="00F856FE"/>
    <w:rsid w:val="00FE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88855-31AB-41C7-B727-2DF745E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7652B1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 + Полужирный"/>
    <w:basedOn w:val="2"/>
    <w:rsid w:val="007652B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"/>
    <w:basedOn w:val="2"/>
    <w:rsid w:val="007652B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juscontext">
    <w:name w:val="juscontext"/>
    <w:basedOn w:val="a"/>
    <w:rsid w:val="00765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5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8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1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16E4"/>
  </w:style>
  <w:style w:type="paragraph" w:styleId="a7">
    <w:name w:val="footer"/>
    <w:basedOn w:val="a"/>
    <w:link w:val="a8"/>
    <w:uiPriority w:val="99"/>
    <w:unhideWhenUsed/>
    <w:rsid w:val="00CD1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16E4"/>
  </w:style>
  <w:style w:type="paragraph" w:styleId="a9">
    <w:name w:val="Normal (Web)"/>
    <w:basedOn w:val="a"/>
    <w:uiPriority w:val="99"/>
    <w:unhideWhenUsed/>
    <w:rsid w:val="00A94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A94EAF"/>
    <w:rPr>
      <w:b/>
      <w:bCs/>
    </w:rPr>
  </w:style>
  <w:style w:type="table" w:styleId="ab">
    <w:name w:val="Table Grid"/>
    <w:basedOn w:val="a1"/>
    <w:uiPriority w:val="59"/>
    <w:rsid w:val="00A94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739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2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53986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Наталья Анатольевна Моржова</cp:lastModifiedBy>
  <cp:revision>8</cp:revision>
  <cp:lastPrinted>2025-09-25T09:09:00Z</cp:lastPrinted>
  <dcterms:created xsi:type="dcterms:W3CDTF">2025-09-23T12:39:00Z</dcterms:created>
  <dcterms:modified xsi:type="dcterms:W3CDTF">2025-09-26T10:08:00Z</dcterms:modified>
</cp:coreProperties>
</file>